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C9" w:rsidRPr="007F5E89" w:rsidRDefault="00293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40"/>
        <w:gridCol w:w="4861"/>
      </w:tblGrid>
      <w:tr w:rsidR="007F5E89" w:rsidRPr="007F5E89" w:rsidTr="008C0385">
        <w:trPr>
          <w:trHeight w:val="472"/>
        </w:trPr>
        <w:tc>
          <w:tcPr>
            <w:tcW w:w="4840" w:type="dxa"/>
          </w:tcPr>
          <w:p w:rsidR="007D4F33" w:rsidRPr="007F5E89" w:rsidRDefault="007D4F33" w:rsidP="007D4F33">
            <w:pPr>
              <w:pStyle w:val="a3"/>
              <w:tabs>
                <w:tab w:val="left" w:pos="0"/>
              </w:tabs>
              <w:ind w:left="3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4861" w:type="dxa"/>
          </w:tcPr>
          <w:p w:rsidR="007D4F33" w:rsidRPr="007F5E89" w:rsidRDefault="007D4F33" w:rsidP="007D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F5E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ОТВЕТЫ</w:t>
            </w:r>
          </w:p>
        </w:tc>
      </w:tr>
      <w:tr w:rsidR="007F5E89" w:rsidRPr="007F5E89" w:rsidTr="008C0385">
        <w:tc>
          <w:tcPr>
            <w:tcW w:w="4840" w:type="dxa"/>
          </w:tcPr>
          <w:p w:rsidR="007D1090" w:rsidRPr="007F5E89" w:rsidRDefault="007D1090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войти в НОБД</w:t>
            </w:r>
            <w:r w:rsidR="004C568A"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7D1090" w:rsidRPr="007F5E89" w:rsidRDefault="007D1090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Ссылка для доступа в НОБД </w:t>
            </w:r>
            <w:r w:rsidRPr="007F5E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7F5E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"https://e.edu.kz/nobd" </w:instrText>
            </w:r>
            <w:r w:rsidRPr="007F5E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7F5E89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https://e.edu.kz/n</w:t>
            </w:r>
            <w:proofErr w:type="spellStart"/>
            <w:r w:rsidRPr="007F5E89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obd</w:t>
            </w:r>
            <w:proofErr w:type="spellEnd"/>
            <w:r w:rsidRPr="007F5E89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fldChar w:fldCharType="end"/>
            </w:r>
          </w:p>
          <w:p w:rsidR="007D1090" w:rsidRPr="007F5E89" w:rsidRDefault="007D1090" w:rsidP="007D10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F5E89" w:rsidRPr="007F5E89" w:rsidTr="008C0385">
        <w:tc>
          <w:tcPr>
            <w:tcW w:w="4840" w:type="dxa"/>
          </w:tcPr>
          <w:p w:rsidR="007F5E89" w:rsidRPr="007F5E89" w:rsidRDefault="007F5E89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если при входе по ссылке выдает ошибку – Ошибка сертификата безопасности?</w:t>
            </w:r>
          </w:p>
        </w:tc>
        <w:tc>
          <w:tcPr>
            <w:tcW w:w="4861" w:type="dxa"/>
          </w:tcPr>
          <w:p w:rsidR="007F5E89" w:rsidRDefault="007F5E89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Mozilla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Firefox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Выбрать «Я понимаю риск» - «Добавить исключение» - Подтвердить исключение безопасности»</w:t>
            </w:r>
          </w:p>
          <w:p w:rsidR="007F5E89" w:rsidRPr="007F5E89" w:rsidRDefault="007F5E89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«Все равно продолжить»</w:t>
            </w:r>
          </w:p>
        </w:tc>
      </w:tr>
      <w:tr w:rsidR="007F5E89" w:rsidRPr="007F5E89" w:rsidTr="008C0385">
        <w:tc>
          <w:tcPr>
            <w:tcW w:w="4840" w:type="dxa"/>
          </w:tcPr>
          <w:p w:rsidR="008C0385" w:rsidRDefault="008C0385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взять логин и пароль?</w:t>
            </w:r>
          </w:p>
          <w:p w:rsidR="007D1090" w:rsidRPr="007F5E89" w:rsidRDefault="007D1090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Забыл логин или пароль для авторизации НОБД?</w:t>
            </w:r>
          </w:p>
          <w:p w:rsidR="004C568A" w:rsidRPr="007F5E89" w:rsidRDefault="004C568A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Стало известно, что в НОБД отсутствует ваша организация?</w:t>
            </w:r>
          </w:p>
        </w:tc>
        <w:tc>
          <w:tcPr>
            <w:tcW w:w="4861" w:type="dxa"/>
          </w:tcPr>
          <w:p w:rsidR="007D1090" w:rsidRPr="007F5E89" w:rsidRDefault="007D1090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Обращаться:</w:t>
            </w:r>
          </w:p>
          <w:p w:rsidR="007D1090" w:rsidRPr="007F5E89" w:rsidRDefault="007D1090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Республиканским организациям образования (ОО - школы и колледжи)  Назарбаев Интеллектуальным Школам (НИШ) в АО «НИТ» по номеру 8 (7172) 74-10-82</w:t>
            </w:r>
          </w:p>
          <w:p w:rsidR="007D1090" w:rsidRPr="007F5E89" w:rsidRDefault="007D1090" w:rsidP="007D1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Остальным ОО</w:t>
            </w:r>
            <w:r w:rsidR="004C568A"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МИО, под ведомством в </w:t>
            </w:r>
            <w:proofErr w:type="gramStart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которой</w:t>
            </w:r>
            <w:proofErr w:type="gramEnd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находится данная организация образования.</w:t>
            </w:r>
            <w:r w:rsidR="004C568A"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Телефоны ответственных лиц на </w:t>
            </w:r>
            <w:hyperlink r:id="rId6" w:history="1">
              <w:r w:rsidR="004C568A"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https://e.edu.kz/73</w:t>
              </w:r>
            </w:hyperlink>
          </w:p>
        </w:tc>
      </w:tr>
      <w:tr w:rsidR="00322A6B" w:rsidRPr="007F5E89" w:rsidTr="008C0385">
        <w:tc>
          <w:tcPr>
            <w:tcW w:w="4840" w:type="dxa"/>
          </w:tcPr>
          <w:p w:rsidR="00322A6B" w:rsidRDefault="00322A6B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работать в НОБД?</w:t>
            </w:r>
          </w:p>
        </w:tc>
        <w:tc>
          <w:tcPr>
            <w:tcW w:w="4861" w:type="dxa"/>
          </w:tcPr>
          <w:p w:rsidR="00322A6B" w:rsidRPr="00322A6B" w:rsidRDefault="00322A6B" w:rsidP="00322A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2A6B">
              <w:rPr>
                <w:rFonts w:ascii="Times New Roman" w:hAnsi="Times New Roman" w:cs="Times New Roman"/>
                <w:sz w:val="24"/>
                <w:szCs w:val="24"/>
              </w:rPr>
              <w:t>Заполнение каждого раздела паспорта начинается с нажатия курсора на название соответствующего раздела, который необходимо заполнить.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4C568A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найти руководство пользователя?</w:t>
            </w:r>
          </w:p>
          <w:p w:rsidR="007D4F33" w:rsidRPr="007F5E89" w:rsidRDefault="007D4F33" w:rsidP="007D4F33">
            <w:pPr>
              <w:tabs>
                <w:tab w:val="left" w:pos="0"/>
              </w:tabs>
              <w:ind w:left="-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1" w:type="dxa"/>
          </w:tcPr>
          <w:p w:rsidR="004C568A" w:rsidRPr="007F5E89" w:rsidRDefault="004C568A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Авторизовавшись в НОБД, далее необходимо перейти в раздел «Помощь». После чего нажать на кнопку «ЗАГРУЗКА». Начнется скачивание документа в папку,   </w:t>
            </w:r>
            <w:proofErr w:type="spellStart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по-умолчанию</w:t>
            </w:r>
            <w:proofErr w:type="spellEnd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браузера.</w:t>
            </w:r>
            <w:r w:rsidR="007D4F33"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F33" w:rsidRPr="007F5E89" w:rsidRDefault="007D4F33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можно воспользоваться </w:t>
            </w:r>
            <w:proofErr w:type="spellStart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видеоуроками</w:t>
            </w:r>
            <w:proofErr w:type="spellEnd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 работе в НОБД по ссылке </w:t>
            </w:r>
            <w:hyperlink r:id="rId7" w:history="1"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</w:t>
              </w:r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d</w:t>
              </w:r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u.kz/</w:t>
              </w:r>
            </w:hyperlink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«Нормативные документы» - далее «ВЕБИНАРЫ по подсистемам СЭО» - далее </w:t>
            </w:r>
            <w:r w:rsidR="0055529F"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раздел «Национальная образовательная база данных (НОБД)»</w:t>
            </w:r>
          </w:p>
        </w:tc>
      </w:tr>
      <w:tr w:rsidR="007F5E89" w:rsidRPr="007F5E89" w:rsidTr="008C0385">
        <w:tc>
          <w:tcPr>
            <w:tcW w:w="4840" w:type="dxa"/>
          </w:tcPr>
          <w:p w:rsidR="007D4F33" w:rsidRPr="007F5E89" w:rsidRDefault="007D4F33" w:rsidP="007D4F3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найти инструкции пользователя по заполнению НОБД (инструкции по показателям)?</w:t>
            </w:r>
          </w:p>
        </w:tc>
        <w:tc>
          <w:tcPr>
            <w:tcW w:w="4861" w:type="dxa"/>
          </w:tcPr>
          <w:p w:rsidR="007D4F33" w:rsidRPr="007F5E89" w:rsidRDefault="007D4F33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ссылке </w:t>
            </w:r>
            <w:hyperlink r:id="rId8" w:history="1"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https://e.edu.kz/73</w:t>
              </w:r>
            </w:hyperlink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найти инструкции по заполнению НОБД по типам ОО.</w:t>
            </w:r>
          </w:p>
        </w:tc>
      </w:tr>
      <w:tr w:rsidR="00E55C07" w:rsidRPr="007F5E89" w:rsidTr="008C0385">
        <w:tc>
          <w:tcPr>
            <w:tcW w:w="4840" w:type="dxa"/>
          </w:tcPr>
          <w:p w:rsidR="00E55C07" w:rsidRPr="007F5E89" w:rsidRDefault="00E55C07" w:rsidP="007D4F3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делать если при открытии любого раздела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(полей) для заполнения?</w:t>
            </w:r>
          </w:p>
        </w:tc>
        <w:tc>
          <w:tcPr>
            <w:tcW w:w="4861" w:type="dxa"/>
          </w:tcPr>
          <w:p w:rsidR="00E55C07" w:rsidRPr="007F5E89" w:rsidRDefault="00E55C07" w:rsidP="00E8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Проверить заполнение показателя (поля) «Тип организации образования», находящейся на верней части страницы. Если тип ОО указан, то показатели данного раздела </w:t>
            </w:r>
            <w:r w:rsidR="00E8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 заполнять</w:t>
            </w:r>
            <w:r w:rsidR="0032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данного типа ОО.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4C568A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тип организации образования (ОО) необходимо указат</w:t>
            </w:r>
            <w:bookmarkStart w:id="0" w:name="_GoBack"/>
            <w:bookmarkEnd w:id="0"/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ь?</w:t>
            </w:r>
          </w:p>
        </w:tc>
        <w:tc>
          <w:tcPr>
            <w:tcW w:w="4861" w:type="dxa"/>
          </w:tcPr>
          <w:p w:rsidR="004C568A" w:rsidRPr="007F5E89" w:rsidRDefault="0055529F" w:rsidP="00555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руководствоваться нормативными документами (Номенклатура видов ОО №50 от 22.02.2013г. по ссылке </w:t>
            </w:r>
            <w:hyperlink r:id="rId9" w:history="1"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https://e.edu.kz/73</w:t>
              </w:r>
            </w:hyperlink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55529F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Каким браузером пользоваться?</w:t>
            </w:r>
          </w:p>
        </w:tc>
        <w:tc>
          <w:tcPr>
            <w:tcW w:w="4861" w:type="dxa"/>
          </w:tcPr>
          <w:p w:rsidR="007F5E89" w:rsidRPr="007F5E89" w:rsidRDefault="007F5E89" w:rsidP="007F5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Рекомендуемые браузеры для пользования: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Chrome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выше и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Mozilla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Firefox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 или выше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C568A" w:rsidRPr="007F5E89" w:rsidRDefault="007F5E89" w:rsidP="007F5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КАТЕГОРИЧЕСКИ запрещается использовать браузеры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Explorer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F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Opera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8C0385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Где найти список ответственных лиц по методологической части (по показателям)?</w:t>
            </w:r>
          </w:p>
        </w:tc>
        <w:tc>
          <w:tcPr>
            <w:tcW w:w="4861" w:type="dxa"/>
          </w:tcPr>
          <w:p w:rsidR="004C568A" w:rsidRPr="008C0385" w:rsidRDefault="008C0385" w:rsidP="004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ответственных лиц НЦОСО по ссылке </w:t>
            </w:r>
            <w:hyperlink r:id="rId10" w:history="1">
              <w:r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https://e.edu.kz/73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«Контактные данные ответственных лиц по НОБД» - далее документ «Список 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 НЦОСО»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8C0385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если выходит предупреждение о закрытии сессии?</w:t>
            </w:r>
          </w:p>
        </w:tc>
        <w:tc>
          <w:tcPr>
            <w:tcW w:w="4861" w:type="dxa"/>
          </w:tcPr>
          <w:p w:rsidR="004C568A" w:rsidRPr="007F5E89" w:rsidRDefault="008C0385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сессии для работы в НОБД задается 5 минут. После выдает предупреждение о закрытии сессии и не сохранении данных. В данном случае необходимо сохранить данные введенные в НОБД посредством кнопки «Сохранить».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E55C07" w:rsidP="00E55C0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ли данные паспорта подтвердить ЭЦП для портала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4C568A" w:rsidRPr="007F5E89" w:rsidRDefault="00E55C07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ЭЦП выданное НУЦ РК на юридическое лицо можно и нужно использовать для подтверждения паспорта.</w:t>
            </w:r>
            <w:proofErr w:type="gramEnd"/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600964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если у нас нет интернета для работы в НОБД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4C568A" w:rsidRPr="007F5E89" w:rsidRDefault="00600964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скачать «Локальную версию»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есть интернет, заполнить ее без подключения к интернету полностью и импортировать снова в местности где есть интернет.</w:t>
            </w:r>
          </w:p>
        </w:tc>
      </w:tr>
      <w:tr w:rsidR="007A6C02" w:rsidRPr="007F5E89" w:rsidTr="008C0385">
        <w:tc>
          <w:tcPr>
            <w:tcW w:w="4840" w:type="dxa"/>
          </w:tcPr>
          <w:p w:rsidR="007A6C02" w:rsidRDefault="007A6C02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работать с «Локальной версией»?</w:t>
            </w:r>
          </w:p>
        </w:tc>
        <w:tc>
          <w:tcPr>
            <w:tcW w:w="4861" w:type="dxa"/>
          </w:tcPr>
          <w:p w:rsidR="007A6C02" w:rsidRDefault="007A6C02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Подробно описано в «Руководстве пользователя», в разделе «Помощь»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322A6B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кнопка «Подтвердить»?</w:t>
            </w:r>
          </w:p>
        </w:tc>
        <w:tc>
          <w:tcPr>
            <w:tcW w:w="4861" w:type="dxa"/>
          </w:tcPr>
          <w:p w:rsidR="004C568A" w:rsidRPr="00322A6B" w:rsidRDefault="00322A6B" w:rsidP="00322A6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A6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заполнения всех разделов паспорта организации образования необходимо подтвердить введенную информацию, нажав на кнопку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2A6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Default="00322A6B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перевести учеников на следующий учебный год/класс?</w:t>
            </w:r>
          </w:p>
          <w:p w:rsidR="00322A6B" w:rsidRDefault="00322A6B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увеличить стаж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персонала на 1 год?</w:t>
            </w:r>
          </w:p>
          <w:p w:rsidR="007A6C02" w:rsidRPr="007A6C02" w:rsidRDefault="007A6C02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делать с учениками, которые </w:t>
            </w:r>
            <w:r w:rsidRPr="007A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ВЫБЫЛИ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ВЫПУСТИЛИСЬ?</w:t>
            </w:r>
          </w:p>
          <w:p w:rsidR="007A6C02" w:rsidRPr="007F5E89" w:rsidRDefault="007A6C02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с персоналом, который уволился?</w:t>
            </w:r>
          </w:p>
        </w:tc>
        <w:tc>
          <w:tcPr>
            <w:tcW w:w="4861" w:type="dxa"/>
          </w:tcPr>
          <w:p w:rsidR="004C568A" w:rsidRPr="007F5E89" w:rsidRDefault="007A6C02" w:rsidP="007A6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воспользоваться</w:t>
            </w:r>
            <w:r w:rsidR="0032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функцией «Движение». О данной функции подробно описано в Руководстве пользователя и подробно показано в </w:t>
            </w:r>
            <w:proofErr w:type="spellStart"/>
            <w:r w:rsidR="0032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видеоуроке</w:t>
            </w:r>
            <w:proofErr w:type="spellEnd"/>
            <w:r w:rsidR="0032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Ссылки выше.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7A6C02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может сделать «Движение» для контингента?</w:t>
            </w:r>
          </w:p>
        </w:tc>
        <w:tc>
          <w:tcPr>
            <w:tcW w:w="4861" w:type="dxa"/>
          </w:tcPr>
          <w:p w:rsidR="007A6C02" w:rsidRPr="007A6C02" w:rsidRDefault="007A6C02" w:rsidP="007A6C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7A6C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C0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только для следующих типов организаций образования:</w:t>
            </w:r>
          </w:p>
          <w:p w:rsidR="007A6C02" w:rsidRPr="007A6C02" w:rsidRDefault="007A6C02" w:rsidP="007A6C0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7A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(начального, основного среднего и общего среднего образования);</w:t>
            </w:r>
          </w:p>
          <w:p w:rsidR="007A6C02" w:rsidRPr="007A6C02" w:rsidRDefault="007A6C02" w:rsidP="007A6C0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7A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организации образования;</w:t>
            </w:r>
          </w:p>
          <w:p w:rsidR="004C568A" w:rsidRPr="007A6C02" w:rsidRDefault="007A6C02" w:rsidP="007A6C0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организации образования 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7A6C02" w:rsidP="007A6C02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может сделать «Движение»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7A6C02" w:rsidRPr="007A6C02" w:rsidRDefault="007A6C02" w:rsidP="007A6C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C0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только для следующих типов организаций образования:</w:t>
            </w:r>
          </w:p>
          <w:p w:rsidR="007A6C02" w:rsidRPr="007A6C02" w:rsidRDefault="007A6C02" w:rsidP="007A6C0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7A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(начального, основного среднего и общего среднего образования);</w:t>
            </w:r>
          </w:p>
          <w:p w:rsidR="007A6C02" w:rsidRPr="007A6C02" w:rsidRDefault="007A6C02" w:rsidP="007A6C0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7A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организации образования;</w:t>
            </w:r>
          </w:p>
          <w:p w:rsidR="007A6C02" w:rsidRPr="007A6C02" w:rsidRDefault="007A6C02" w:rsidP="007A6C0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7A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организации образования;</w:t>
            </w:r>
          </w:p>
          <w:p w:rsidR="004C568A" w:rsidRPr="007F5E89" w:rsidRDefault="007A6C02" w:rsidP="007A6C0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7A6C02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и профессионального образования</w:t>
            </w:r>
          </w:p>
        </w:tc>
      </w:tr>
      <w:tr w:rsidR="007F5E89" w:rsidRPr="007F5E89" w:rsidTr="008C0385">
        <w:tc>
          <w:tcPr>
            <w:tcW w:w="4840" w:type="dxa"/>
          </w:tcPr>
          <w:p w:rsidR="004C568A" w:rsidRPr="007F5E89" w:rsidRDefault="007A6C02" w:rsidP="007D109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если у ребенка/сотрудника нет ИИН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4C568A" w:rsidRDefault="007A6C02" w:rsidP="007A6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получить ИИН:</w:t>
            </w:r>
          </w:p>
          <w:p w:rsidR="007A6C02" w:rsidRDefault="007A6C02" w:rsidP="007A6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Резиденты –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месту жительства</w:t>
            </w:r>
          </w:p>
          <w:p w:rsidR="007A6C02" w:rsidRPr="007F5E89" w:rsidRDefault="007A6C02" w:rsidP="007A6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Нерезиденты – в органах НК МФ РК по месту жительства.</w:t>
            </w:r>
          </w:p>
        </w:tc>
      </w:tr>
      <w:tr w:rsidR="007A6C02" w:rsidRPr="007F5E89" w:rsidTr="008C0385">
        <w:tc>
          <w:tcPr>
            <w:tcW w:w="4840" w:type="dxa"/>
          </w:tcPr>
          <w:p w:rsidR="007A6C02" w:rsidRDefault="00487C3F" w:rsidP="00487C3F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Что делать если при вводе ИИН - отмечается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КРАСНЫМ?</w:t>
            </w:r>
          </w:p>
        </w:tc>
        <w:tc>
          <w:tcPr>
            <w:tcW w:w="4861" w:type="dxa"/>
          </w:tcPr>
          <w:p w:rsidR="007A6C02" w:rsidRPr="00487C3F" w:rsidRDefault="00487C3F" w:rsidP="004C5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ИИН был сформулирован неверно УЮ, можно ввести ИИН и продолжить заполнение.</w:t>
            </w:r>
          </w:p>
        </w:tc>
      </w:tr>
      <w:tr w:rsidR="000C633A" w:rsidRPr="007F5E89" w:rsidTr="008C0385">
        <w:tc>
          <w:tcPr>
            <w:tcW w:w="4840" w:type="dxa"/>
          </w:tcPr>
          <w:p w:rsidR="000C633A" w:rsidRPr="00F61AE9" w:rsidRDefault="00F61AE9" w:rsidP="00F61AE9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AE9">
              <w:rPr>
                <w:rFonts w:ascii="Times New Roman" w:hAnsi="Times New Roman" w:cs="Times New Roman"/>
                <w:sz w:val="24"/>
              </w:rPr>
              <w:t>К</w:t>
            </w:r>
            <w:r w:rsidR="000C633A" w:rsidRPr="00F61AE9">
              <w:rPr>
                <w:rFonts w:ascii="Times New Roman" w:hAnsi="Times New Roman" w:cs="Times New Roman"/>
                <w:sz w:val="24"/>
              </w:rPr>
              <w:t>то</w:t>
            </w:r>
            <w:r w:rsidR="000C633A" w:rsidRPr="00F61AE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C633A" w:rsidRPr="00F61AE9">
              <w:rPr>
                <w:rFonts w:ascii="Times New Roman" w:hAnsi="Times New Roman" w:cs="Times New Roman"/>
                <w:sz w:val="24"/>
              </w:rPr>
              <w:t>должен</w:t>
            </w:r>
            <w:r w:rsidR="000C633A" w:rsidRPr="00F61AE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C633A" w:rsidRPr="00F61AE9">
              <w:rPr>
                <w:rFonts w:ascii="Times New Roman" w:hAnsi="Times New Roman" w:cs="Times New Roman"/>
                <w:sz w:val="24"/>
              </w:rPr>
              <w:t>заполнять</w:t>
            </w:r>
            <w:r w:rsidR="000C633A" w:rsidRPr="00F61AE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61AE9">
              <w:rPr>
                <w:rFonts w:ascii="Times New Roman" w:hAnsi="Times New Roman" w:cs="Times New Roman"/>
                <w:sz w:val="24"/>
              </w:rPr>
              <w:t>НОБД</w:t>
            </w:r>
            <w:r w:rsidR="000C633A" w:rsidRPr="00F61AE9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861" w:type="dxa"/>
          </w:tcPr>
          <w:p w:rsidR="000C633A" w:rsidRDefault="000C633A" w:rsidP="00F61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Внутренним документом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назначается ответственный сотрудник </w:t>
            </w:r>
            <w:r w:rsidR="00F6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заполнение паспорта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НОБД</w:t>
            </w:r>
            <w:r w:rsidR="00F6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руководствуясь</w:t>
            </w:r>
            <w:proofErr w:type="gramEnd"/>
            <w:r w:rsidR="00F6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нормативному документу МОН РК «Инструкция по сбору и обработке административных данных» - </w:t>
            </w:r>
            <w:hyperlink r:id="rId11" w:history="1">
              <w:r w:rsidR="00F61AE9"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https://e.edu.</w:t>
              </w:r>
              <w:r w:rsidR="00F61AE9"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k</w:t>
              </w:r>
              <w:r w:rsidR="00F61AE9" w:rsidRPr="007F5E8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z/73</w:t>
              </w:r>
            </w:hyperlink>
          </w:p>
        </w:tc>
      </w:tr>
      <w:tr w:rsidR="00F61AE9" w:rsidRPr="007F5E89" w:rsidTr="008C0385">
        <w:tc>
          <w:tcPr>
            <w:tcW w:w="4840" w:type="dxa"/>
          </w:tcPr>
          <w:p w:rsidR="00F61AE9" w:rsidRPr="00F61AE9" w:rsidRDefault="00F61AE9" w:rsidP="00F61AE9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Будут 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предоставляться административные отчеты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бумажном носителе?</w:t>
            </w:r>
          </w:p>
        </w:tc>
        <w:tc>
          <w:tcPr>
            <w:tcW w:w="4861" w:type="dxa"/>
          </w:tcPr>
          <w:p w:rsidR="00F61AE9" w:rsidRDefault="00F61AE9" w:rsidP="00F61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приказу МОН РК №570 от 27.12.2012 г. пункту </w:t>
            </w:r>
            <w:r w:rsidR="00E8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административные отчеты будут предоставляться в электронном формате.</w:t>
            </w:r>
          </w:p>
        </w:tc>
      </w:tr>
    </w:tbl>
    <w:p w:rsidR="007D1090" w:rsidRPr="007F5E89" w:rsidRDefault="007D1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090" w:rsidRPr="007F5E89" w:rsidRDefault="007D1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4D7" w:rsidRPr="002D3F27" w:rsidRDefault="002D3F27" w:rsidP="002D3F2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</w:t>
      </w:r>
      <w:r w:rsidR="00137CEF" w:rsidRPr="002D3F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Инструкция и другая информация на портале ЭО </w:t>
      </w:r>
      <w:hyperlink r:id="rId12" w:history="1">
        <w:r w:rsidR="00137CEF" w:rsidRPr="002D3F27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https://e.edu.kz/</w:t>
        </w:r>
      </w:hyperlink>
    </w:p>
    <w:p w:rsidR="00D83726" w:rsidRPr="00487C3F" w:rsidRDefault="00487C3F" w:rsidP="00487C3F">
      <w:pPr>
        <w:pStyle w:val="a3"/>
        <w:ind w:left="1080" w:hanging="65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sectPr w:rsidR="00D83726" w:rsidRPr="00487C3F" w:rsidSect="00D837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021"/>
    <w:multiLevelType w:val="hybridMultilevel"/>
    <w:tmpl w:val="2770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4E0"/>
    <w:multiLevelType w:val="hybridMultilevel"/>
    <w:tmpl w:val="977C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0D1"/>
    <w:multiLevelType w:val="hybridMultilevel"/>
    <w:tmpl w:val="BDFA9B88"/>
    <w:lvl w:ilvl="0" w:tplc="44944F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B3B75"/>
    <w:multiLevelType w:val="hybridMultilevel"/>
    <w:tmpl w:val="956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10F4"/>
    <w:multiLevelType w:val="hybridMultilevel"/>
    <w:tmpl w:val="4BA6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B545F"/>
    <w:multiLevelType w:val="hybridMultilevel"/>
    <w:tmpl w:val="6C5A4772"/>
    <w:lvl w:ilvl="0" w:tplc="8CEEF75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26"/>
    <w:rsid w:val="000C633A"/>
    <w:rsid w:val="000D01B8"/>
    <w:rsid w:val="00137CEF"/>
    <w:rsid w:val="002324D7"/>
    <w:rsid w:val="00293CC9"/>
    <w:rsid w:val="002D3F27"/>
    <w:rsid w:val="00322A6B"/>
    <w:rsid w:val="00487C3F"/>
    <w:rsid w:val="004C568A"/>
    <w:rsid w:val="0055529F"/>
    <w:rsid w:val="00600964"/>
    <w:rsid w:val="007A6C02"/>
    <w:rsid w:val="007D1090"/>
    <w:rsid w:val="007D4F33"/>
    <w:rsid w:val="007F5E89"/>
    <w:rsid w:val="008C0385"/>
    <w:rsid w:val="0092685D"/>
    <w:rsid w:val="009F228B"/>
    <w:rsid w:val="00BE0B02"/>
    <w:rsid w:val="00D278F6"/>
    <w:rsid w:val="00D83726"/>
    <w:rsid w:val="00E55C07"/>
    <w:rsid w:val="00E80D84"/>
    <w:rsid w:val="00F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4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D4F3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22A6B"/>
    <w:pPr>
      <w:spacing w:after="0" w:line="240" w:lineRule="auto"/>
    </w:pPr>
  </w:style>
  <w:style w:type="paragraph" w:styleId="ab">
    <w:name w:val="annotation text"/>
    <w:basedOn w:val="a"/>
    <w:link w:val="ac"/>
    <w:semiHidden/>
    <w:unhideWhenUsed/>
    <w:rsid w:val="007A6C02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7A6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A6C02"/>
  </w:style>
  <w:style w:type="character" w:styleId="ad">
    <w:name w:val="annotation reference"/>
    <w:semiHidden/>
    <w:unhideWhenUsed/>
    <w:rsid w:val="007A6C0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4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D4F3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22A6B"/>
    <w:pPr>
      <w:spacing w:after="0" w:line="240" w:lineRule="auto"/>
    </w:pPr>
  </w:style>
  <w:style w:type="paragraph" w:styleId="ab">
    <w:name w:val="annotation text"/>
    <w:basedOn w:val="a"/>
    <w:link w:val="ac"/>
    <w:semiHidden/>
    <w:unhideWhenUsed/>
    <w:rsid w:val="007A6C02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7A6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A6C02"/>
  </w:style>
  <w:style w:type="character" w:styleId="ad">
    <w:name w:val="annotation reference"/>
    <w:semiHidden/>
    <w:unhideWhenUsed/>
    <w:rsid w:val="007A6C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edu.kz/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edu.kz/" TargetMode="External"/><Relationship Id="rId12" Type="http://schemas.openxmlformats.org/officeDocument/2006/relationships/hyperlink" Target="https://e.ed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edu.kz/73" TargetMode="External"/><Relationship Id="rId11" Type="http://schemas.openxmlformats.org/officeDocument/2006/relationships/hyperlink" Target="https://e.edu.kz/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edu.kz/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edu.kz/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Курганбекова Дина</dc:creator>
  <cp:lastModifiedBy>СЭО</cp:lastModifiedBy>
  <cp:revision>2</cp:revision>
  <cp:lastPrinted>2013-09-19T07:55:00Z</cp:lastPrinted>
  <dcterms:created xsi:type="dcterms:W3CDTF">2013-09-23T14:11:00Z</dcterms:created>
  <dcterms:modified xsi:type="dcterms:W3CDTF">2013-09-23T14:11:00Z</dcterms:modified>
</cp:coreProperties>
</file>